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1DA" w:rsidRPr="000D31DA" w:rsidRDefault="000D31DA" w:rsidP="000D31D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D31D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D5F4A" w:rsidRPr="009134B1" w:rsidRDefault="001D5F4A" w:rsidP="001D5F4A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70</w:t>
      </w:r>
      <w:r w:rsidRPr="009134B1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4</w:t>
      </w:r>
      <w:r w:rsidRPr="009134B1">
        <w:rPr>
          <w:b/>
          <w:bCs/>
          <w:sz w:val="28"/>
          <w:szCs w:val="28"/>
        </w:rPr>
        <w:t xml:space="preserve"> městská policie</w:t>
      </w: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5F4A" w:rsidRPr="009134B1" w:rsidRDefault="001D5F4A" w:rsidP="001D5F4A">
      <w:pPr>
        <w:jc w:val="center"/>
        <w:rPr>
          <w:b/>
          <w:bCs/>
          <w:sz w:val="28"/>
          <w:u w:val="single"/>
        </w:rPr>
      </w:pPr>
      <w:r w:rsidRPr="009134B1">
        <w:rPr>
          <w:b/>
          <w:bCs/>
          <w:sz w:val="28"/>
          <w:u w:val="single"/>
        </w:rPr>
        <w:t>Městská policie Strakonice</w:t>
      </w: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134B1">
        <w:rPr>
          <w:b/>
          <w:bCs/>
          <w:sz w:val="28"/>
          <w:szCs w:val="28"/>
        </w:rPr>
        <w:t>Návrh usnesení RM</w:t>
      </w:r>
    </w:p>
    <w:p w:rsidR="001D5F4A" w:rsidRPr="009134B1" w:rsidRDefault="001D5F4A" w:rsidP="001D5F4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D5F4A" w:rsidRDefault="001D5F4A" w:rsidP="001D5F4A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1D5F4A" w:rsidRDefault="001D5F4A" w:rsidP="001D5F4A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1D5F4A" w:rsidRDefault="001D5F4A" w:rsidP="001D5F4A">
      <w:pPr>
        <w:widowControl w:val="0"/>
        <w:autoSpaceDE w:val="0"/>
        <w:autoSpaceDN w:val="0"/>
        <w:adjustRightInd w:val="0"/>
      </w:pPr>
    </w:p>
    <w:p w:rsidR="001D5F4A" w:rsidRPr="002318D2" w:rsidRDefault="001D5F4A" w:rsidP="001D5F4A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2318D2">
        <w:rPr>
          <w:u w:val="single"/>
        </w:rPr>
        <w:t xml:space="preserve">Odkup 2 ks vozidel Škoda </w:t>
      </w:r>
      <w:proofErr w:type="spellStart"/>
      <w:r w:rsidRPr="002318D2">
        <w:rPr>
          <w:u w:val="single"/>
        </w:rPr>
        <w:t>Karog</w:t>
      </w:r>
      <w:proofErr w:type="spellEnd"/>
      <w:r w:rsidRPr="002318D2">
        <w:rPr>
          <w:u w:val="single"/>
        </w:rPr>
        <w:t xml:space="preserve"> formou </w:t>
      </w:r>
      <w:r w:rsidR="00B66C47">
        <w:rPr>
          <w:u w:val="single"/>
        </w:rPr>
        <w:t xml:space="preserve">spotřebitelského </w:t>
      </w:r>
      <w:r w:rsidRPr="002318D2">
        <w:rPr>
          <w:u w:val="single"/>
        </w:rPr>
        <w:t>úvěru</w:t>
      </w:r>
    </w:p>
    <w:p w:rsidR="001D5F4A" w:rsidRPr="009134B1" w:rsidRDefault="001D5F4A" w:rsidP="001D5F4A">
      <w:pPr>
        <w:widowControl w:val="0"/>
        <w:autoSpaceDE w:val="0"/>
        <w:autoSpaceDN w:val="0"/>
        <w:adjustRightInd w:val="0"/>
        <w:rPr>
          <w:u w:val="single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rPr>
          <w:u w:val="single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rPr>
          <w:u w:val="single"/>
        </w:rPr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rPr>
          <w:u w:val="single"/>
        </w:rPr>
      </w:pPr>
    </w:p>
    <w:p w:rsidR="001D5F4A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  <w:r w:rsidRPr="009134B1">
        <w:t xml:space="preserve">K projednání v radě města dne </w:t>
      </w:r>
      <w:r>
        <w:t>15</w:t>
      </w:r>
      <w:r w:rsidRPr="009134B1">
        <w:t xml:space="preserve">. </w:t>
      </w:r>
      <w:r>
        <w:t>června</w:t>
      </w:r>
      <w:r w:rsidRPr="009134B1">
        <w:t xml:space="preserve"> 202</w:t>
      </w:r>
      <w:r>
        <w:t>2</w:t>
      </w: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autoSpaceDE w:val="0"/>
        <w:autoSpaceDN w:val="0"/>
        <w:adjustRightInd w:val="0"/>
        <w:jc w:val="both"/>
      </w:pPr>
    </w:p>
    <w:p w:rsidR="001D5F4A" w:rsidRPr="009134B1" w:rsidRDefault="001D5F4A" w:rsidP="001D5F4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9134B1">
        <w:rPr>
          <w:b/>
          <w:bCs/>
        </w:rPr>
        <w:t>Předkládá:</w:t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</w:p>
    <w:p w:rsidR="001D5F4A" w:rsidRPr="009134B1" w:rsidRDefault="001D5F4A" w:rsidP="001D5F4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</w:p>
    <w:p w:rsidR="001D5F4A" w:rsidRPr="009134B1" w:rsidRDefault="001D5F4A" w:rsidP="001D5F4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>Milan Michálek</w:t>
      </w:r>
    </w:p>
    <w:p w:rsidR="001D5F4A" w:rsidRPr="009134B1" w:rsidRDefault="001D5F4A" w:rsidP="001D5F4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>velitel strážníků</w:t>
      </w:r>
    </w:p>
    <w:p w:rsidR="0074168B" w:rsidRDefault="0074168B"/>
    <w:p w:rsidR="001D5F4A" w:rsidRDefault="001D5F4A"/>
    <w:p w:rsidR="001D5F4A" w:rsidRDefault="001D5F4A"/>
    <w:p w:rsidR="001D5F4A" w:rsidRPr="004114E1" w:rsidRDefault="004114E1" w:rsidP="004114E1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 xml:space="preserve">Odkup 2 ks vozidel Škoda </w:t>
      </w:r>
      <w:proofErr w:type="spellStart"/>
      <w:r>
        <w:rPr>
          <w:b/>
          <w:bCs/>
          <w:sz w:val="28"/>
          <w:u w:val="single"/>
        </w:rPr>
        <w:t>Karog</w:t>
      </w:r>
      <w:proofErr w:type="spellEnd"/>
      <w:r>
        <w:rPr>
          <w:b/>
          <w:bCs/>
          <w:sz w:val="28"/>
          <w:u w:val="single"/>
        </w:rPr>
        <w:t xml:space="preserve"> formou úvěru</w:t>
      </w:r>
      <w:r w:rsidR="001D5F4A" w:rsidRPr="004114E1">
        <w:rPr>
          <w:b/>
          <w:bCs/>
          <w:sz w:val="28"/>
          <w:u w:val="single"/>
        </w:rPr>
        <w:t xml:space="preserve"> </w:t>
      </w:r>
    </w:p>
    <w:p w:rsidR="001D5F4A" w:rsidRPr="00004DE2" w:rsidRDefault="001D5F4A" w:rsidP="001D5F4A"/>
    <w:p w:rsidR="001D5F4A" w:rsidRPr="000D31DA" w:rsidRDefault="001D5F4A" w:rsidP="000D31DA">
      <w:pPr>
        <w:rPr>
          <w:b/>
        </w:rPr>
      </w:pPr>
      <w:r w:rsidRPr="00004DE2">
        <w:rPr>
          <w:b/>
        </w:rPr>
        <w:t>Návrh usnesení:</w:t>
      </w:r>
    </w:p>
    <w:p w:rsidR="001D5F4A" w:rsidRPr="00004DE2" w:rsidRDefault="001D5F4A" w:rsidP="001D5F4A">
      <w:r w:rsidRPr="00004DE2">
        <w:t>RM po projednání</w:t>
      </w:r>
    </w:p>
    <w:p w:rsidR="001D5F4A" w:rsidRPr="00004DE2" w:rsidRDefault="001D5F4A" w:rsidP="001D5F4A"/>
    <w:p w:rsidR="001D5F4A" w:rsidRPr="00004DE2" w:rsidRDefault="001D5F4A" w:rsidP="001D5F4A">
      <w:pPr>
        <w:keepNext/>
        <w:ind w:right="184"/>
        <w:outlineLvl w:val="2"/>
        <w:rPr>
          <w:rFonts w:ascii="Segoe UI" w:hAnsi="Segoe UI" w:cs="Segoe UI"/>
          <w:b/>
          <w:bCs/>
          <w:szCs w:val="26"/>
          <w:u w:val="single"/>
        </w:rPr>
      </w:pPr>
      <w:r w:rsidRPr="00004DE2">
        <w:rPr>
          <w:b/>
          <w:bCs/>
          <w:u w:val="single"/>
        </w:rPr>
        <w:t>I. Doporučuje</w:t>
      </w:r>
    </w:p>
    <w:p w:rsidR="008406B1" w:rsidRDefault="008406B1" w:rsidP="001D5F4A">
      <w:pPr>
        <w:ind w:right="184"/>
        <w:jc w:val="both"/>
        <w:rPr>
          <w:rFonts w:eastAsia="Arial Unicode MS"/>
        </w:rPr>
      </w:pPr>
    </w:p>
    <w:p w:rsidR="001D5F4A" w:rsidRPr="00004DE2" w:rsidRDefault="001D5F4A" w:rsidP="001D5F4A">
      <w:pPr>
        <w:ind w:right="184"/>
        <w:jc w:val="both"/>
        <w:rPr>
          <w:rFonts w:ascii="Segoe UI" w:eastAsia="Arial Unicode MS" w:hAnsi="Segoe UI" w:cs="Segoe UI"/>
          <w:sz w:val="20"/>
          <w:szCs w:val="20"/>
        </w:rPr>
      </w:pPr>
      <w:r w:rsidRPr="00004DE2">
        <w:rPr>
          <w:rFonts w:eastAsia="Arial Unicode MS"/>
        </w:rPr>
        <w:t xml:space="preserve">zastupitelstvu města </w:t>
      </w:r>
      <w:r w:rsidR="00117455">
        <w:rPr>
          <w:rFonts w:eastAsia="Arial Unicode MS"/>
        </w:rPr>
        <w:t xml:space="preserve">schválit spotřebitelské úvěry </w:t>
      </w:r>
      <w:r w:rsidR="008406B1">
        <w:rPr>
          <w:rFonts w:eastAsia="Arial Unicode MS"/>
        </w:rPr>
        <w:t xml:space="preserve">mezi Městem Strakonice a firmou </w:t>
      </w:r>
      <w:proofErr w:type="spellStart"/>
      <w:r w:rsidR="008406B1">
        <w:rPr>
          <w:rFonts w:eastAsia="Arial Unicode MS"/>
        </w:rPr>
        <w:t>ŠkoFIN</w:t>
      </w:r>
      <w:proofErr w:type="spellEnd"/>
      <w:r w:rsidR="008406B1">
        <w:rPr>
          <w:rFonts w:eastAsia="Arial Unicode MS"/>
        </w:rPr>
        <w:t xml:space="preserve"> s.r.o. </w:t>
      </w:r>
      <w:proofErr w:type="spellStart"/>
      <w:r w:rsidR="008406B1">
        <w:rPr>
          <w:rFonts w:eastAsia="Arial Unicode MS"/>
        </w:rPr>
        <w:t>Volkwagen</w:t>
      </w:r>
      <w:proofErr w:type="spellEnd"/>
      <w:r w:rsidR="008406B1">
        <w:rPr>
          <w:rFonts w:eastAsia="Arial Unicode MS"/>
        </w:rPr>
        <w:t xml:space="preserve"> </w:t>
      </w:r>
      <w:proofErr w:type="spellStart"/>
      <w:r w:rsidR="008406B1">
        <w:rPr>
          <w:rFonts w:eastAsia="Arial Unicode MS"/>
        </w:rPr>
        <w:t>financial</w:t>
      </w:r>
      <w:proofErr w:type="spellEnd"/>
      <w:r w:rsidR="008406B1">
        <w:rPr>
          <w:rFonts w:eastAsia="Arial Unicode MS"/>
        </w:rPr>
        <w:t xml:space="preserve"> </w:t>
      </w:r>
      <w:proofErr w:type="spellStart"/>
      <w:r w:rsidR="008406B1">
        <w:rPr>
          <w:rFonts w:eastAsia="Arial Unicode MS"/>
        </w:rPr>
        <w:t>services</w:t>
      </w:r>
      <w:proofErr w:type="spellEnd"/>
      <w:r w:rsidR="008406B1">
        <w:rPr>
          <w:rFonts w:eastAsia="Arial Unicode MS"/>
        </w:rPr>
        <w:t xml:space="preserve"> na odkup 2 vozidel pro městskou policii, každý ve výši 177.195, 24 Kč včetně pojištění.</w:t>
      </w:r>
      <w:r w:rsidRPr="00004DE2">
        <w:rPr>
          <w:rFonts w:eastAsia="Arial Unicode MS"/>
        </w:rPr>
        <w:t xml:space="preserve"> </w:t>
      </w:r>
      <w:r w:rsidRPr="00004DE2">
        <w:rPr>
          <w:rFonts w:ascii="Arial Unicode MS" w:eastAsia="Arial Unicode MS" w:hAnsi="Arial Unicode MS"/>
        </w:rPr>
        <w:t xml:space="preserve"> </w:t>
      </w:r>
    </w:p>
    <w:p w:rsidR="001D5F4A" w:rsidRPr="00004DE2" w:rsidRDefault="001D5F4A" w:rsidP="001D5F4A">
      <w:pPr>
        <w:keepNext/>
        <w:ind w:left="184" w:right="184"/>
        <w:outlineLvl w:val="2"/>
        <w:rPr>
          <w:b/>
          <w:bCs/>
          <w:u w:val="single"/>
        </w:rPr>
      </w:pPr>
    </w:p>
    <w:p w:rsidR="001D5F4A" w:rsidRPr="00004DE2" w:rsidRDefault="001D5F4A" w:rsidP="001D5F4A"/>
    <w:p w:rsidR="001D5F4A" w:rsidRPr="00004DE2" w:rsidRDefault="001D5F4A" w:rsidP="001D5F4A">
      <w:pPr>
        <w:keepNext/>
        <w:outlineLvl w:val="2"/>
        <w:rPr>
          <w:b/>
          <w:bCs/>
          <w:szCs w:val="26"/>
          <w:u w:val="single"/>
        </w:rPr>
      </w:pPr>
    </w:p>
    <w:p w:rsidR="001D5F4A" w:rsidRPr="00004DE2" w:rsidRDefault="001D5F4A" w:rsidP="001D5F4A">
      <w:pPr>
        <w:keepNext/>
        <w:outlineLvl w:val="2"/>
        <w:rPr>
          <w:b/>
          <w:bCs/>
          <w:szCs w:val="26"/>
          <w:u w:val="single"/>
        </w:rPr>
      </w:pPr>
    </w:p>
    <w:p w:rsidR="008406B1" w:rsidRDefault="008406B1">
      <w:bookmarkStart w:id="0" w:name="_GoBack"/>
      <w:bookmarkEnd w:id="0"/>
    </w:p>
    <w:p w:rsidR="008406B1" w:rsidRDefault="008406B1"/>
    <w:p w:rsidR="008406B1" w:rsidRDefault="008406B1"/>
    <w:p w:rsidR="008406B1" w:rsidRDefault="008406B1"/>
    <w:p w:rsidR="008406B1" w:rsidRDefault="008406B1"/>
    <w:p w:rsidR="008406B1" w:rsidRDefault="008406B1"/>
    <w:p w:rsidR="008406B1" w:rsidRDefault="008406B1"/>
    <w:p w:rsidR="008406B1" w:rsidRDefault="008406B1"/>
    <w:p w:rsidR="008406B1" w:rsidRDefault="008406B1"/>
    <w:p w:rsidR="008406B1" w:rsidRDefault="008406B1"/>
    <w:p w:rsidR="008406B1" w:rsidRDefault="008406B1"/>
    <w:p w:rsidR="008406B1" w:rsidRDefault="008406B1"/>
    <w:p w:rsidR="008406B1" w:rsidRDefault="008406B1"/>
    <w:sectPr w:rsidR="00840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05D7"/>
    <w:multiLevelType w:val="hybridMultilevel"/>
    <w:tmpl w:val="509A91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20708"/>
    <w:multiLevelType w:val="hybridMultilevel"/>
    <w:tmpl w:val="8DFC658A"/>
    <w:lvl w:ilvl="0" w:tplc="405A152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F4A"/>
    <w:rsid w:val="00026EEA"/>
    <w:rsid w:val="000D31DA"/>
    <w:rsid w:val="00117455"/>
    <w:rsid w:val="001D5F4A"/>
    <w:rsid w:val="002635B2"/>
    <w:rsid w:val="004114E1"/>
    <w:rsid w:val="0074168B"/>
    <w:rsid w:val="008406B1"/>
    <w:rsid w:val="00B66C47"/>
    <w:rsid w:val="00D2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FD267"/>
  <w15:chartTrackingRefBased/>
  <w15:docId w15:val="{D1903A74-1BE8-4D4E-89B9-8ECB39CC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F4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5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dcterms:created xsi:type="dcterms:W3CDTF">2022-06-09T06:56:00Z</dcterms:created>
  <dcterms:modified xsi:type="dcterms:W3CDTF">2022-06-09T08:39:00Z</dcterms:modified>
</cp:coreProperties>
</file>